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2D" w:rsidRDefault="000D1D2D" w:rsidP="000D1D2D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Tyler Burgess</w:t>
      </w:r>
    </w:p>
    <w:p w:rsidR="000D1D2D" w:rsidRDefault="000D1D2D" w:rsidP="000D1D2D">
      <w:pPr>
        <w:spacing w:line="48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B.holland</w:t>
      </w:r>
      <w:proofErr w:type="spellEnd"/>
    </w:p>
    <w:p w:rsidR="000D1D2D" w:rsidRDefault="000D1D2D" w:rsidP="000D1D2D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English 1 CP</w:t>
      </w:r>
    </w:p>
    <w:p w:rsidR="000D1D2D" w:rsidRDefault="000D1D2D" w:rsidP="000D1D2D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April 24, 2015 </w:t>
      </w:r>
    </w:p>
    <w:p w:rsidR="000D1D2D" w:rsidRDefault="000D1D2D" w:rsidP="000D1D2D">
      <w:pPr>
        <w:spacing w:line="48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Works </w:t>
      </w:r>
      <w:r>
        <w:rPr>
          <w:sz w:val="24"/>
          <w:szCs w:val="24"/>
        </w:rPr>
        <w:tab/>
        <w:t>Cited</w:t>
      </w:r>
    </w:p>
    <w:p w:rsidR="000D1D2D" w:rsidRDefault="000D1D2D" w:rsidP="000D1D2D">
      <w:pPr>
        <w:spacing w:line="480" w:lineRule="auto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Nijhuis</w:t>
      </w:r>
      <w:proofErr w:type="spellEnd"/>
      <w:r>
        <w:rPr>
          <w:sz w:val="24"/>
          <w:szCs w:val="24"/>
        </w:rPr>
        <w:t xml:space="preserve">, Michelle. “Which Species Will </w:t>
      </w:r>
      <w:proofErr w:type="gramStart"/>
      <w:r>
        <w:rPr>
          <w:sz w:val="24"/>
          <w:szCs w:val="24"/>
        </w:rPr>
        <w:t>Live.</w:t>
      </w:r>
      <w:proofErr w:type="gramEnd"/>
      <w:r>
        <w:rPr>
          <w:sz w:val="24"/>
          <w:szCs w:val="24"/>
        </w:rPr>
        <w:t xml:space="preserve">” Scientific American 306.8 (2012): 74-79. </w:t>
      </w:r>
      <w:proofErr w:type="gramStart"/>
      <w:r>
        <w:rPr>
          <w:sz w:val="24"/>
          <w:szCs w:val="24"/>
        </w:rPr>
        <w:t xml:space="preserve">Academic            </w:t>
      </w:r>
      <w:bookmarkStart w:id="0" w:name="_GoBack"/>
      <w:bookmarkEnd w:id="0"/>
      <w:r>
        <w:rPr>
          <w:sz w:val="24"/>
          <w:szCs w:val="24"/>
        </w:rPr>
        <w:t>Search Complete.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Web.</w:t>
      </w:r>
      <w:proofErr w:type="gramEnd"/>
      <w:r>
        <w:rPr>
          <w:sz w:val="24"/>
          <w:szCs w:val="24"/>
        </w:rPr>
        <w:t xml:space="preserve"> 17 Dec. 2012.</w:t>
      </w:r>
    </w:p>
    <w:p w:rsidR="000D1D2D" w:rsidRDefault="000D1D2D" w:rsidP="000D1D2D">
      <w:pPr>
        <w:spacing w:line="480" w:lineRule="auto"/>
        <w:ind w:left="720" w:hanging="720"/>
        <w:rPr>
          <w:sz w:val="24"/>
          <w:szCs w:val="24"/>
        </w:rPr>
      </w:pPr>
      <w:proofErr w:type="gramStart"/>
      <w:r w:rsidRPr="004B36B2">
        <w:rPr>
          <w:sz w:val="24"/>
          <w:szCs w:val="24"/>
        </w:rPr>
        <w:t>Sexton, Jennifer, and Tom Warhol.</w:t>
      </w:r>
      <w:proofErr w:type="gramEnd"/>
      <w:r w:rsidRPr="004B36B2">
        <w:rPr>
          <w:sz w:val="24"/>
          <w:szCs w:val="24"/>
        </w:rPr>
        <w:t xml:space="preserve"> "Domestic Animal Overpopulation: An Overview." Points Of View: Domestic Animal Overpopulation (2015): 1. </w:t>
      </w:r>
      <w:proofErr w:type="gramStart"/>
      <w:r w:rsidRPr="004B36B2">
        <w:rPr>
          <w:sz w:val="24"/>
          <w:szCs w:val="24"/>
        </w:rPr>
        <w:t>Points of View Reference Center.</w:t>
      </w:r>
      <w:proofErr w:type="gramEnd"/>
      <w:r w:rsidRPr="004B36B2">
        <w:rPr>
          <w:sz w:val="24"/>
          <w:szCs w:val="24"/>
        </w:rPr>
        <w:t xml:space="preserve"> </w:t>
      </w:r>
      <w:proofErr w:type="gramStart"/>
      <w:r w:rsidRPr="004B36B2">
        <w:rPr>
          <w:sz w:val="24"/>
          <w:szCs w:val="24"/>
        </w:rPr>
        <w:t>Web.</w:t>
      </w:r>
      <w:proofErr w:type="gramEnd"/>
      <w:r w:rsidRPr="004B36B2">
        <w:rPr>
          <w:sz w:val="24"/>
          <w:szCs w:val="24"/>
        </w:rPr>
        <w:t xml:space="preserve"> 24 Apr. 2015.</w:t>
      </w:r>
      <w:r>
        <w:rPr>
          <w:sz w:val="24"/>
          <w:szCs w:val="24"/>
        </w:rPr>
        <w:tab/>
      </w:r>
    </w:p>
    <w:p w:rsidR="007E0386" w:rsidRDefault="000D1D2D"/>
    <w:sectPr w:rsidR="007E0386" w:rsidSect="00EA15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2D" w:rsidRDefault="000D1D2D" w:rsidP="000D1D2D">
      <w:pPr>
        <w:spacing w:after="0" w:line="240" w:lineRule="auto"/>
      </w:pPr>
      <w:r>
        <w:separator/>
      </w:r>
    </w:p>
  </w:endnote>
  <w:endnote w:type="continuationSeparator" w:id="0">
    <w:p w:rsidR="000D1D2D" w:rsidRDefault="000D1D2D" w:rsidP="000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2D" w:rsidRDefault="000D1D2D" w:rsidP="000D1D2D">
      <w:pPr>
        <w:spacing w:after="0" w:line="240" w:lineRule="auto"/>
      </w:pPr>
      <w:r>
        <w:separator/>
      </w:r>
    </w:p>
  </w:footnote>
  <w:footnote w:type="continuationSeparator" w:id="0">
    <w:p w:rsidR="000D1D2D" w:rsidRDefault="000D1D2D" w:rsidP="000D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2D" w:rsidRDefault="000D1D2D" w:rsidP="000D1D2D">
    <w:pPr>
      <w:pStyle w:val="Header"/>
      <w:jc w:val="right"/>
    </w:pPr>
    <w:proofErr w:type="gramStart"/>
    <w:r>
      <w:t xml:space="preserve">Burgess  </w:t>
    </w:r>
    <w:proofErr w:type="gramEnd"/>
    <w:fldSimple w:instr=" PAGE   \* MERGEFORMAT ">
      <w:r>
        <w:rPr>
          <w:noProof/>
        </w:rPr>
        <w:t>1</w:t>
      </w:r>
    </w:fldSimple>
  </w:p>
  <w:p w:rsidR="000D1D2D" w:rsidRDefault="000D1D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2D"/>
    <w:rsid w:val="000D1D2D"/>
    <w:rsid w:val="001D4C3C"/>
    <w:rsid w:val="009327EA"/>
    <w:rsid w:val="00EA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2D"/>
  </w:style>
  <w:style w:type="paragraph" w:styleId="Footer">
    <w:name w:val="footer"/>
    <w:basedOn w:val="Normal"/>
    <w:link w:val="FooterChar"/>
    <w:uiPriority w:val="99"/>
    <w:semiHidden/>
    <w:unhideWhenUsed/>
    <w:rsid w:val="000D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D2D"/>
  </w:style>
  <w:style w:type="paragraph" w:styleId="BalloonText">
    <w:name w:val="Balloon Text"/>
    <w:basedOn w:val="Normal"/>
    <w:link w:val="BalloonTextChar"/>
    <w:uiPriority w:val="99"/>
    <w:semiHidden/>
    <w:unhideWhenUsed/>
    <w:rsid w:val="000D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>Horry County Schools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1</cp:revision>
  <dcterms:created xsi:type="dcterms:W3CDTF">2015-05-20T20:06:00Z</dcterms:created>
  <dcterms:modified xsi:type="dcterms:W3CDTF">2015-05-20T20:12:00Z</dcterms:modified>
</cp:coreProperties>
</file>